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C4C80F" w14:textId="77777777" w:rsidR="00596419" w:rsidRDefault="00596419" w:rsidP="00ED1D29">
      <w:pPr>
        <w:spacing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NYSSMA </w:t>
      </w:r>
      <w:r w:rsidR="00D97DB0">
        <w:rPr>
          <w:rFonts w:ascii="Times New Roman" w:hAnsi="Times New Roman" w:cs="Times New Roman"/>
          <w:b/>
          <w:sz w:val="28"/>
          <w:szCs w:val="28"/>
        </w:rPr>
        <w:t>2017</w:t>
      </w:r>
      <w:r w:rsidR="007B2C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5B56">
        <w:rPr>
          <w:rFonts w:ascii="Times New Roman" w:hAnsi="Times New Roman" w:cs="Times New Roman"/>
          <w:b/>
          <w:sz w:val="28"/>
          <w:szCs w:val="28"/>
        </w:rPr>
        <w:t xml:space="preserve">Winter </w:t>
      </w:r>
      <w:r w:rsidR="0050273A">
        <w:rPr>
          <w:rFonts w:ascii="Times New Roman" w:hAnsi="Times New Roman" w:cs="Times New Roman"/>
          <w:b/>
          <w:sz w:val="28"/>
          <w:szCs w:val="28"/>
        </w:rPr>
        <w:t>Conference Research Meeting</w:t>
      </w:r>
    </w:p>
    <w:p w14:paraId="6C3BD9B6" w14:textId="77777777" w:rsidR="007B2CC5" w:rsidRPr="007B2CC5" w:rsidRDefault="00D97DB0" w:rsidP="00ED1D29">
      <w:pPr>
        <w:spacing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Saturday, Dec. 2</w:t>
      </w:r>
      <w:r w:rsidR="007B2CC5" w:rsidRPr="007B2CC5">
        <w:rPr>
          <w:rFonts w:ascii="Times New Roman" w:hAnsi="Times New Roman" w:cs="Times New Roman"/>
          <w:sz w:val="24"/>
          <w:szCs w:val="24"/>
        </w:rPr>
        <w:t>, noon - Radisson Boardroom, Rochester, NY</w:t>
      </w:r>
    </w:p>
    <w:p w14:paraId="4F1C1B65" w14:textId="77777777" w:rsidR="0050273A" w:rsidRPr="007B2CC5" w:rsidRDefault="0050273A" w:rsidP="0050273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453CA56" w14:textId="77777777" w:rsidR="0050273A" w:rsidRDefault="0050273A" w:rsidP="0050273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0273A">
        <w:rPr>
          <w:rFonts w:ascii="Times New Roman" w:hAnsi="Times New Roman" w:cs="Times New Roman"/>
          <w:b/>
          <w:sz w:val="24"/>
          <w:szCs w:val="24"/>
        </w:rPr>
        <w:t>Attendees:</w:t>
      </w:r>
      <w:r w:rsidR="0095211D">
        <w:rPr>
          <w:rFonts w:ascii="Times New Roman" w:hAnsi="Times New Roman" w:cs="Times New Roman"/>
          <w:sz w:val="24"/>
          <w:szCs w:val="24"/>
        </w:rPr>
        <w:t xml:space="preserve"> Christian Bernhard,</w:t>
      </w:r>
      <w:r w:rsidR="00CF1461">
        <w:rPr>
          <w:rFonts w:ascii="Times New Roman" w:hAnsi="Times New Roman" w:cs="Times New Roman"/>
          <w:sz w:val="24"/>
          <w:szCs w:val="24"/>
        </w:rPr>
        <w:t xml:space="preserve"> </w:t>
      </w:r>
      <w:r w:rsidR="0095211D">
        <w:rPr>
          <w:rFonts w:ascii="Times New Roman" w:hAnsi="Times New Roman" w:cs="Times New Roman"/>
          <w:sz w:val="24"/>
          <w:szCs w:val="24"/>
        </w:rPr>
        <w:t>Mark Campbell, Matt Clauhs, Mara Culp, Doug McCall, Erik Piazza, Jill Reese, Maria Runfola</w:t>
      </w:r>
    </w:p>
    <w:p w14:paraId="1D85F426" w14:textId="77777777" w:rsidR="0050273A" w:rsidRDefault="0050273A" w:rsidP="0050273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6F42468" w14:textId="77777777" w:rsidR="003E5B56" w:rsidRPr="0050273A" w:rsidRDefault="0050273A" w:rsidP="00ED1D29">
      <w:pPr>
        <w:spacing w:line="240" w:lineRule="auto"/>
        <w:contextualSpacing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0273A">
        <w:rPr>
          <w:rFonts w:ascii="Times New Roman" w:hAnsi="Times New Roman" w:cs="Times New Roman"/>
          <w:b/>
          <w:sz w:val="24"/>
          <w:szCs w:val="24"/>
        </w:rPr>
        <w:t>Winter Conference Posters</w:t>
      </w:r>
      <w:r w:rsidR="00C5368F">
        <w:rPr>
          <w:rFonts w:ascii="Times New Roman" w:hAnsi="Times New Roman" w:cs="Times New Roman"/>
          <w:b/>
          <w:sz w:val="24"/>
          <w:szCs w:val="24"/>
        </w:rPr>
        <w:t xml:space="preserve"> (11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Pr="0050273A">
        <w:rPr>
          <w:rFonts w:ascii="Times New Roman" w:hAnsi="Times New Roman" w:cs="Times New Roman"/>
          <w:b/>
          <w:sz w:val="24"/>
          <w:szCs w:val="24"/>
        </w:rPr>
        <w:t>:</w:t>
      </w:r>
    </w:p>
    <w:p w14:paraId="4F257203" w14:textId="77777777" w:rsidR="00C5368F" w:rsidRDefault="00C5368F" w:rsidP="0050273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A93BAD3" w14:textId="77777777" w:rsidR="00C5368F" w:rsidRPr="00C5368F" w:rsidRDefault="00C5368F" w:rsidP="00ED1D29">
      <w:pPr>
        <w:spacing w:line="240" w:lineRule="auto"/>
        <w:contextualSpacing/>
        <w:outlineLvl w:val="0"/>
        <w:rPr>
          <w:rFonts w:ascii="Times New Roman" w:hAnsi="Times New Roman" w:cs="Times New Roman"/>
          <w:sz w:val="24"/>
          <w:szCs w:val="24"/>
        </w:rPr>
      </w:pPr>
      <w:r w:rsidRPr="00C5368F">
        <w:rPr>
          <w:rFonts w:ascii="Times New Roman" w:hAnsi="Times New Roman" w:cs="Times New Roman"/>
          <w:sz w:val="24"/>
          <w:szCs w:val="24"/>
        </w:rPr>
        <w:t>Contemplative Practices in Music Teacher Education</w:t>
      </w:r>
    </w:p>
    <w:p w14:paraId="40731368" w14:textId="77777777" w:rsidR="00C5368F" w:rsidRPr="00C5368F" w:rsidRDefault="00C5368F" w:rsidP="00C5368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5368F">
        <w:rPr>
          <w:rFonts w:ascii="Times New Roman" w:hAnsi="Times New Roman" w:cs="Times New Roman"/>
          <w:sz w:val="24"/>
          <w:szCs w:val="24"/>
        </w:rPr>
        <w:t>Christian Bernhard, State University of New York at Fredonia</w:t>
      </w:r>
    </w:p>
    <w:p w14:paraId="19BC660F" w14:textId="77777777" w:rsidR="00C5368F" w:rsidRPr="00C5368F" w:rsidRDefault="00C5368F" w:rsidP="00C5368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BA408CA" w14:textId="77777777" w:rsidR="00C5368F" w:rsidRPr="00C5368F" w:rsidRDefault="00C5368F" w:rsidP="00ED1D29">
      <w:pPr>
        <w:spacing w:line="240" w:lineRule="auto"/>
        <w:contextualSpacing/>
        <w:outlineLvl w:val="0"/>
        <w:rPr>
          <w:rFonts w:ascii="Times New Roman" w:hAnsi="Times New Roman" w:cs="Times New Roman"/>
          <w:sz w:val="24"/>
          <w:szCs w:val="24"/>
        </w:rPr>
      </w:pPr>
      <w:r w:rsidRPr="00C5368F">
        <w:rPr>
          <w:rFonts w:ascii="Times New Roman" w:hAnsi="Times New Roman" w:cs="Times New Roman"/>
          <w:sz w:val="24"/>
          <w:szCs w:val="24"/>
        </w:rPr>
        <w:t>Increasing Access to School Music Through Modern Band</w:t>
      </w:r>
    </w:p>
    <w:p w14:paraId="0EF22832" w14:textId="77777777" w:rsidR="00C5368F" w:rsidRPr="00C5368F" w:rsidRDefault="00C5368F" w:rsidP="00C5368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5368F">
        <w:rPr>
          <w:rFonts w:ascii="Times New Roman" w:hAnsi="Times New Roman" w:cs="Times New Roman"/>
          <w:sz w:val="24"/>
          <w:szCs w:val="24"/>
        </w:rPr>
        <w:t>Matthew Clauhs, Ithaca College</w:t>
      </w:r>
    </w:p>
    <w:p w14:paraId="7AFCAE8C" w14:textId="77777777" w:rsidR="00C5368F" w:rsidRPr="00C5368F" w:rsidRDefault="00C5368F" w:rsidP="00C5368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AC12D64" w14:textId="77777777" w:rsidR="00C5368F" w:rsidRPr="00C5368F" w:rsidRDefault="00C5368F" w:rsidP="00ED1D29">
      <w:pPr>
        <w:spacing w:line="240" w:lineRule="auto"/>
        <w:contextualSpacing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C5368F">
        <w:rPr>
          <w:rFonts w:ascii="Times New Roman" w:eastAsia="Times New Roman" w:hAnsi="Times New Roman" w:cs="Times New Roman"/>
          <w:sz w:val="24"/>
          <w:szCs w:val="24"/>
        </w:rPr>
        <w:t>Mentors, Role Models, and Goals: Experiences of Female Band Directors in Ohio</w:t>
      </w:r>
    </w:p>
    <w:p w14:paraId="6FF72AF8" w14:textId="77777777" w:rsidR="00C5368F" w:rsidRPr="00C5368F" w:rsidRDefault="00C5368F" w:rsidP="00ED1D29">
      <w:pPr>
        <w:spacing w:line="240" w:lineRule="auto"/>
        <w:contextualSpacing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C5368F">
        <w:rPr>
          <w:rFonts w:ascii="Times New Roman" w:eastAsia="Times New Roman" w:hAnsi="Times New Roman" w:cs="Times New Roman"/>
          <w:sz w:val="24"/>
          <w:szCs w:val="24"/>
        </w:rPr>
        <w:t>Kristin Coen-Mishlan, Kent State University</w:t>
      </w:r>
    </w:p>
    <w:p w14:paraId="78385D88" w14:textId="77777777" w:rsidR="00C5368F" w:rsidRPr="00C5368F" w:rsidRDefault="00C5368F" w:rsidP="00C5368F">
      <w:pPr>
        <w:pStyle w:val="Header"/>
        <w:ind w:right="360"/>
        <w:contextualSpacing/>
      </w:pPr>
      <w:r w:rsidRPr="00C5368F">
        <w:t>The Relationship between Phonological Awareness and Music Aptitude in Elementary Students with Speech Sound Disorders</w:t>
      </w:r>
    </w:p>
    <w:p w14:paraId="25692AE9" w14:textId="77777777" w:rsidR="00C5368F" w:rsidRDefault="00C5368F" w:rsidP="00C5368F">
      <w:pPr>
        <w:pStyle w:val="Header"/>
        <w:ind w:right="360"/>
        <w:contextualSpacing/>
      </w:pPr>
      <w:r w:rsidRPr="00C5368F">
        <w:t>Mara Culp, Eastman School of Music</w:t>
      </w:r>
    </w:p>
    <w:p w14:paraId="4E9FF3E7" w14:textId="77777777" w:rsidR="00C5368F" w:rsidRDefault="00C5368F" w:rsidP="00C5368F">
      <w:pPr>
        <w:pStyle w:val="Header"/>
        <w:ind w:right="360"/>
        <w:contextualSpacing/>
      </w:pPr>
    </w:p>
    <w:p w14:paraId="695CB4CA" w14:textId="77777777" w:rsidR="00C5368F" w:rsidRPr="00C5368F" w:rsidRDefault="00C5368F" w:rsidP="00ED1D2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C5368F">
        <w:rPr>
          <w:rFonts w:ascii="Times New Roman" w:hAnsi="Times New Roman" w:cs="Times New Roman"/>
          <w:sz w:val="24"/>
          <w:szCs w:val="24"/>
        </w:rPr>
        <w:t>Expanding Core String Repertoire: Women Fiddlers in American Roots Music</w:t>
      </w:r>
    </w:p>
    <w:p w14:paraId="24909B5A" w14:textId="77777777" w:rsidR="00C5368F" w:rsidRDefault="00C5368F" w:rsidP="00C5368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5368F">
        <w:rPr>
          <w:rFonts w:ascii="Times New Roman" w:hAnsi="Times New Roman" w:cs="Times New Roman"/>
          <w:sz w:val="24"/>
          <w:szCs w:val="24"/>
        </w:rPr>
        <w:t>Susan A. Davis, Queens College</w:t>
      </w:r>
    </w:p>
    <w:p w14:paraId="5AA489BC" w14:textId="77777777" w:rsidR="00C5368F" w:rsidRPr="00C5368F" w:rsidRDefault="00C5368F" w:rsidP="00C5368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544DA6B" w14:textId="77777777" w:rsidR="00C5368F" w:rsidRPr="00C5368F" w:rsidRDefault="00C5368F" w:rsidP="00ED1D29">
      <w:pPr>
        <w:spacing w:line="240" w:lineRule="auto"/>
        <w:contextualSpacing/>
        <w:outlineLvl w:val="0"/>
        <w:rPr>
          <w:rFonts w:ascii="Times New Roman" w:hAnsi="Times New Roman" w:cs="Times New Roman"/>
          <w:sz w:val="24"/>
          <w:szCs w:val="24"/>
        </w:rPr>
      </w:pPr>
      <w:r w:rsidRPr="00C5368F">
        <w:rPr>
          <w:rFonts w:ascii="Times New Roman" w:hAnsi="Times New Roman" w:cs="Times New Roman"/>
          <w:sz w:val="24"/>
          <w:szCs w:val="24"/>
        </w:rPr>
        <w:t>Singing Our Own Song: Navigating Identity Politics Through Activism in Music</w:t>
      </w:r>
    </w:p>
    <w:p w14:paraId="6D7C3500" w14:textId="77777777" w:rsidR="00C5368F" w:rsidRDefault="00C5368F" w:rsidP="00C5368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5368F">
        <w:rPr>
          <w:rFonts w:ascii="Times New Roman" w:hAnsi="Times New Roman" w:cs="Times New Roman"/>
          <w:sz w:val="24"/>
          <w:szCs w:val="24"/>
        </w:rPr>
        <w:t>Juliet Hess, Michigan State University</w:t>
      </w:r>
    </w:p>
    <w:p w14:paraId="510A4433" w14:textId="77777777" w:rsidR="00C5368F" w:rsidRPr="00C5368F" w:rsidRDefault="00C5368F" w:rsidP="00C5368F">
      <w:pPr>
        <w:pStyle w:val="HeaderFooter"/>
        <w:rPr>
          <w:rFonts w:ascii="Times New Roman"/>
        </w:rPr>
      </w:pPr>
      <w:r w:rsidRPr="00C5368F">
        <w:rPr>
          <w:rFonts w:ascii="Times New Roman"/>
        </w:rPr>
        <w:t>Joyful Music Isn</w:t>
      </w:r>
      <w:r w:rsidRPr="00C5368F">
        <w:rPr>
          <w:rFonts w:hAnsi="Times New Roman"/>
        </w:rPr>
        <w:t>’</w:t>
      </w:r>
      <w:r w:rsidRPr="00C5368F">
        <w:rPr>
          <w:rFonts w:ascii="Times New Roman"/>
        </w:rPr>
        <w:t>t Perfect: Adult Musicking</w:t>
      </w:r>
    </w:p>
    <w:p w14:paraId="11E73478" w14:textId="77777777" w:rsidR="00C5368F" w:rsidRPr="00C5368F" w:rsidRDefault="00C5368F" w:rsidP="00C5368F">
      <w:pPr>
        <w:pStyle w:val="HeaderFooter"/>
        <w:rPr>
          <w:rFonts w:ascii="Times New Roman"/>
        </w:rPr>
      </w:pPr>
      <w:r w:rsidRPr="00C5368F">
        <w:rPr>
          <w:rFonts w:ascii="Times New Roman"/>
        </w:rPr>
        <w:t>Rainamei Luna</w:t>
      </w:r>
      <w:r w:rsidRPr="00C5368F">
        <w:rPr>
          <w:rFonts w:ascii="Times New Roman" w:eastAsia="Times New Roman" w:hAnsi="Times New Roman" w:cs="Times New Roman"/>
        </w:rPr>
        <w:t xml:space="preserve">, </w:t>
      </w:r>
      <w:r w:rsidRPr="00C5368F">
        <w:rPr>
          <w:rFonts w:ascii="Times New Roman"/>
        </w:rPr>
        <w:t>Eastman School of Music</w:t>
      </w:r>
    </w:p>
    <w:p w14:paraId="6DD48E32" w14:textId="77777777" w:rsidR="00C5368F" w:rsidRPr="00C5368F" w:rsidRDefault="00C5368F" w:rsidP="00C5368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E60139F" w14:textId="77777777" w:rsidR="00C5368F" w:rsidRPr="00C5368F" w:rsidRDefault="00C5368F" w:rsidP="00ED1D29">
      <w:pPr>
        <w:spacing w:line="240" w:lineRule="auto"/>
        <w:contextualSpacing/>
        <w:outlineLvl w:val="0"/>
        <w:rPr>
          <w:rFonts w:ascii="Times New Roman" w:hAnsi="Times New Roman" w:cs="Times New Roman"/>
          <w:sz w:val="24"/>
          <w:szCs w:val="24"/>
        </w:rPr>
      </w:pPr>
      <w:r w:rsidRPr="00C5368F">
        <w:rPr>
          <w:rFonts w:ascii="Times New Roman" w:hAnsi="Times New Roman" w:cs="Times New Roman"/>
          <w:sz w:val="24"/>
          <w:szCs w:val="24"/>
        </w:rPr>
        <w:t>Creative Musical Activities in Performing Ensembles</w:t>
      </w:r>
    </w:p>
    <w:p w14:paraId="16DD6D31" w14:textId="77777777" w:rsidR="00C5368F" w:rsidRDefault="00C5368F" w:rsidP="00C5368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5368F">
        <w:rPr>
          <w:rFonts w:ascii="Times New Roman" w:hAnsi="Times New Roman" w:cs="Times New Roman"/>
          <w:sz w:val="24"/>
          <w:szCs w:val="24"/>
        </w:rPr>
        <w:t>Erik Piazza, Eastman School of Music</w:t>
      </w:r>
    </w:p>
    <w:p w14:paraId="47B2ADA4" w14:textId="77777777" w:rsidR="00C5368F" w:rsidRPr="00C5368F" w:rsidRDefault="00C5368F" w:rsidP="00C5368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CBC594D" w14:textId="77777777" w:rsidR="00C5368F" w:rsidRPr="00C5368F" w:rsidRDefault="00C5368F" w:rsidP="00ED1D29">
      <w:pPr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hAnsi="Times New Roman" w:cs="Times New Roman"/>
          <w:sz w:val="24"/>
          <w:szCs w:val="24"/>
        </w:rPr>
      </w:pPr>
      <w:r w:rsidRPr="00C5368F">
        <w:rPr>
          <w:rFonts w:ascii="Times New Roman" w:hAnsi="Times New Roman" w:cs="Times New Roman"/>
          <w:sz w:val="24"/>
          <w:szCs w:val="24"/>
        </w:rPr>
        <w:t>Communitas: Ukulele and Collective Joy</w:t>
      </w:r>
    </w:p>
    <w:p w14:paraId="50BAA7F4" w14:textId="77777777" w:rsidR="00C5368F" w:rsidRPr="00C5368F" w:rsidRDefault="00C5368F" w:rsidP="00C5368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5368F">
        <w:rPr>
          <w:rFonts w:ascii="Times New Roman" w:hAnsi="Times New Roman" w:cs="Times New Roman"/>
          <w:sz w:val="24"/>
          <w:szCs w:val="24"/>
        </w:rPr>
        <w:t>Jill Reese, State University of New York at Fredonia</w:t>
      </w:r>
    </w:p>
    <w:p w14:paraId="23CA1256" w14:textId="77777777" w:rsidR="00C5368F" w:rsidRPr="00C5368F" w:rsidRDefault="00C5368F" w:rsidP="00C5368F">
      <w:pPr>
        <w:pStyle w:val="Header"/>
        <w:ind w:right="360"/>
        <w:contextualSpacing/>
      </w:pPr>
      <w:r w:rsidRPr="00C5368F">
        <w:t>Middle School Band Students’ Self-Determination to Practice</w:t>
      </w:r>
    </w:p>
    <w:p w14:paraId="1A2E26CA" w14:textId="77777777" w:rsidR="00C5368F" w:rsidRPr="00C5368F" w:rsidRDefault="00C5368F" w:rsidP="00C5368F">
      <w:pPr>
        <w:pStyle w:val="Header"/>
        <w:ind w:right="360"/>
        <w:contextualSpacing/>
      </w:pPr>
      <w:r w:rsidRPr="00C5368F">
        <w:t>Matthew D. Schatt, Kent State University</w:t>
      </w:r>
    </w:p>
    <w:p w14:paraId="7792DA0A" w14:textId="77777777" w:rsidR="00C5368F" w:rsidRPr="00C5368F" w:rsidRDefault="00C5368F" w:rsidP="00C5368F">
      <w:pPr>
        <w:pStyle w:val="Header"/>
        <w:ind w:right="360"/>
        <w:contextualSpacing/>
      </w:pPr>
    </w:p>
    <w:p w14:paraId="57C3967C" w14:textId="77777777" w:rsidR="00C5368F" w:rsidRPr="00C5368F" w:rsidRDefault="00C5368F" w:rsidP="00C5368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5368F">
        <w:rPr>
          <w:rFonts w:ascii="Times New Roman" w:hAnsi="Times New Roman" w:cs="Times New Roman"/>
          <w:sz w:val="24"/>
          <w:szCs w:val="24"/>
        </w:rPr>
        <w:t>Interconnections in Secondary General Music: The International Baccalaureate Program as a Means for Exploring Diverse Approaches</w:t>
      </w:r>
    </w:p>
    <w:p w14:paraId="0570FFC6" w14:textId="77777777" w:rsidR="0050273A" w:rsidRPr="0050273A" w:rsidRDefault="00C5368F" w:rsidP="00C5368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5368F">
        <w:rPr>
          <w:rFonts w:ascii="Times New Roman" w:hAnsi="Times New Roman" w:cs="Times New Roman"/>
          <w:sz w:val="24"/>
          <w:szCs w:val="24"/>
        </w:rPr>
        <w:t>Le Zhang, Pennsylvania State University</w:t>
      </w:r>
    </w:p>
    <w:p w14:paraId="5B10F18C" w14:textId="77777777" w:rsidR="0050273A" w:rsidRDefault="0050273A" w:rsidP="0050273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40F5E8D" w14:textId="77777777" w:rsidR="0050273A" w:rsidRPr="0050273A" w:rsidRDefault="00D5203C" w:rsidP="00ED1D29">
      <w:pPr>
        <w:spacing w:line="240" w:lineRule="auto"/>
        <w:contextualSpacing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Winter Conference Sessions (3</w:t>
      </w:r>
      <w:r w:rsidR="0050273A">
        <w:rPr>
          <w:rFonts w:ascii="Times New Roman" w:hAnsi="Times New Roman" w:cs="Times New Roman"/>
          <w:b/>
          <w:sz w:val="24"/>
          <w:szCs w:val="24"/>
        </w:rPr>
        <w:t>)</w:t>
      </w:r>
      <w:r w:rsidR="0050273A" w:rsidRPr="0050273A">
        <w:rPr>
          <w:rFonts w:ascii="Times New Roman" w:hAnsi="Times New Roman" w:cs="Times New Roman"/>
          <w:b/>
          <w:sz w:val="24"/>
          <w:szCs w:val="24"/>
        </w:rPr>
        <w:t>:</w:t>
      </w:r>
    </w:p>
    <w:p w14:paraId="4CAB2721" w14:textId="77777777" w:rsidR="0050273A" w:rsidRDefault="0050273A" w:rsidP="0050273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D090A02" w14:textId="77777777" w:rsidR="007B2CC5" w:rsidRPr="007B2CC5" w:rsidRDefault="00D97DB0" w:rsidP="007B2CC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Music Program</w:t>
      </w:r>
      <w:r w:rsidR="002B476F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that Defy the Trend of Diminishing Resources – Katrina </w:t>
      </w:r>
      <w:r w:rsidR="00D5203C">
        <w:rPr>
          <w:rFonts w:ascii="Times New Roman" w:eastAsia="Times New Roman" w:hAnsi="Times New Roman" w:cs="Times New Roman"/>
          <w:sz w:val="24"/>
          <w:szCs w:val="24"/>
        </w:rPr>
        <w:t xml:space="preserve">Bratge </w:t>
      </w:r>
      <w:r w:rsidR="0095211D">
        <w:rPr>
          <w:rFonts w:ascii="Times New Roman" w:eastAsia="Times New Roman" w:hAnsi="Times New Roman" w:cs="Times New Roman"/>
          <w:sz w:val="24"/>
          <w:szCs w:val="24"/>
        </w:rPr>
        <w:t xml:space="preserve">and Regina Talbot </w:t>
      </w:r>
      <w:r w:rsidR="00D5203C">
        <w:rPr>
          <w:rFonts w:ascii="Times New Roman" w:eastAsia="Times New Roman" w:hAnsi="Times New Roman" w:cs="Times New Roman"/>
          <w:sz w:val="24"/>
          <w:szCs w:val="24"/>
        </w:rPr>
        <w:t>- Thursday, Nov 30</w:t>
      </w:r>
      <w:r>
        <w:rPr>
          <w:rFonts w:ascii="Times New Roman" w:eastAsia="Times New Roman" w:hAnsi="Times New Roman" w:cs="Times New Roman"/>
          <w:sz w:val="24"/>
          <w:szCs w:val="24"/>
        </w:rPr>
        <w:t>, 4:15</w:t>
      </w:r>
      <w:r w:rsidR="007B2CC5" w:rsidRPr="007B2CC5">
        <w:rPr>
          <w:rFonts w:ascii="Times New Roman" w:eastAsia="Times New Roman" w:hAnsi="Times New Roman" w:cs="Times New Roman"/>
          <w:sz w:val="24"/>
          <w:szCs w:val="24"/>
        </w:rPr>
        <w:t xml:space="preserve">pm </w:t>
      </w:r>
    </w:p>
    <w:p w14:paraId="3ED1D395" w14:textId="77777777" w:rsidR="007B2CC5" w:rsidRPr="007B2CC5" w:rsidRDefault="00D97DB0" w:rsidP="00ED1D29">
      <w:pPr>
        <w:spacing w:after="24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Power of Positive Teaching</w:t>
      </w:r>
      <w:r w:rsidR="00D5203C">
        <w:rPr>
          <w:rFonts w:ascii="Times New Roman" w:eastAsia="Times New Roman" w:hAnsi="Times New Roman" w:cs="Times New Roman"/>
          <w:sz w:val="24"/>
          <w:szCs w:val="24"/>
        </w:rPr>
        <w:t xml:space="preserve"> – Peggy Rakas - Friday, Dec 1</w:t>
      </w:r>
      <w:r>
        <w:rPr>
          <w:rFonts w:ascii="Times New Roman" w:eastAsia="Times New Roman" w:hAnsi="Times New Roman" w:cs="Times New Roman"/>
          <w:sz w:val="24"/>
          <w:szCs w:val="24"/>
        </w:rPr>
        <w:t>, 1:15pm</w:t>
      </w:r>
    </w:p>
    <w:p w14:paraId="12AEC157" w14:textId="77777777" w:rsidR="007B2CC5" w:rsidRDefault="00D5203C" w:rsidP="00D5203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Music Teacher Preparation and the Marginalization o</w:t>
      </w:r>
      <w:r w:rsidR="00910757">
        <w:rPr>
          <w:rFonts w:ascii="Times New Roman" w:eastAsia="Times New Roman" w:hAnsi="Times New Roman" w:cs="Times New Roman"/>
          <w:sz w:val="24"/>
          <w:szCs w:val="24"/>
        </w:rPr>
        <w:t>f Minori</w:t>
      </w:r>
      <w:r w:rsidR="0095211D">
        <w:rPr>
          <w:rFonts w:ascii="Times New Roman" w:eastAsia="Times New Roman" w:hAnsi="Times New Roman" w:cs="Times New Roman"/>
          <w:sz w:val="24"/>
          <w:szCs w:val="24"/>
        </w:rPr>
        <w:t>ty Students – Laura Landor</w:t>
      </w:r>
      <w:r w:rsidR="009D7E27">
        <w:rPr>
          <w:rFonts w:ascii="Times New Roman" w:eastAsia="Times New Roman" w:hAnsi="Times New Roman" w:cs="Times New Roman"/>
          <w:sz w:val="24"/>
          <w:szCs w:val="24"/>
        </w:rPr>
        <w:t xml:space="preserve"> - Saturday, Dec 2, 1:15pm</w:t>
      </w:r>
    </w:p>
    <w:p w14:paraId="553BE1A6" w14:textId="77777777" w:rsidR="00C5368F" w:rsidRDefault="00C5368F" w:rsidP="00D5203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54C7C3C" w14:textId="77777777" w:rsidR="007B2CC5" w:rsidRDefault="00D97DB0" w:rsidP="00ED1D29">
      <w:pPr>
        <w:spacing w:line="240" w:lineRule="auto"/>
        <w:contextualSpacing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2018</w:t>
      </w:r>
      <w:r w:rsidR="007B2CC5">
        <w:rPr>
          <w:rFonts w:ascii="Times New Roman" w:hAnsi="Times New Roman" w:cs="Times New Roman"/>
          <w:b/>
          <w:sz w:val="24"/>
          <w:szCs w:val="24"/>
        </w:rPr>
        <w:t xml:space="preserve"> Research Grants (3) for up to $700 each ($2100 total)</w:t>
      </w:r>
      <w:r w:rsidR="007B2CC5" w:rsidRPr="0050273A">
        <w:rPr>
          <w:rFonts w:ascii="Times New Roman" w:hAnsi="Times New Roman" w:cs="Times New Roman"/>
          <w:b/>
          <w:sz w:val="24"/>
          <w:szCs w:val="24"/>
        </w:rPr>
        <w:t>:</w:t>
      </w:r>
    </w:p>
    <w:p w14:paraId="12470F52" w14:textId="77777777" w:rsidR="007B2CC5" w:rsidRDefault="007B2CC5" w:rsidP="007B2CC5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4B238AA4" w14:textId="77777777" w:rsidR="007B2CC5" w:rsidRPr="007B2CC5" w:rsidRDefault="007B2CC5" w:rsidP="00ED1D29">
      <w:pPr>
        <w:spacing w:line="240" w:lineRule="auto"/>
        <w:contextualSpacing/>
        <w:outlineLvl w:val="0"/>
        <w:rPr>
          <w:rFonts w:ascii="Times New Roman" w:hAnsi="Times New Roman" w:cs="Times New Roman"/>
          <w:sz w:val="24"/>
          <w:szCs w:val="24"/>
        </w:rPr>
      </w:pPr>
      <w:r w:rsidRPr="007B2CC5">
        <w:rPr>
          <w:rFonts w:ascii="Times New Roman" w:hAnsi="Times New Roman" w:cs="Times New Roman"/>
          <w:sz w:val="24"/>
          <w:szCs w:val="24"/>
        </w:rPr>
        <w:t>M</w:t>
      </w:r>
      <w:r w:rsidR="00D5203C">
        <w:rPr>
          <w:rFonts w:ascii="Times New Roman" w:hAnsi="Times New Roman" w:cs="Times New Roman"/>
          <w:sz w:val="24"/>
          <w:szCs w:val="24"/>
        </w:rPr>
        <w:t>entoring Student Teachers in Modern Band Programs</w:t>
      </w:r>
    </w:p>
    <w:p w14:paraId="2D8A84DB" w14:textId="77777777" w:rsidR="007B2CC5" w:rsidRPr="007B2CC5" w:rsidRDefault="007B2CC5" w:rsidP="007B2CC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Matt Clau</w:t>
      </w:r>
      <w:r w:rsidRPr="007B2CC5">
        <w:rPr>
          <w:rFonts w:ascii="Times New Roman" w:hAnsi="Times New Roman" w:cs="Times New Roman"/>
          <w:sz w:val="24"/>
          <w:szCs w:val="24"/>
        </w:rPr>
        <w:t>hs – Ithaca College</w:t>
      </w:r>
      <w:r w:rsidR="00D5203C">
        <w:rPr>
          <w:rFonts w:ascii="Times New Roman" w:hAnsi="Times New Roman" w:cs="Times New Roman"/>
          <w:sz w:val="24"/>
          <w:szCs w:val="24"/>
        </w:rPr>
        <w:t xml:space="preserve"> (w/Andrew Chadwick)</w:t>
      </w:r>
    </w:p>
    <w:p w14:paraId="36177FC7" w14:textId="77777777" w:rsidR="007B2CC5" w:rsidRPr="007B2CC5" w:rsidRDefault="007B2CC5" w:rsidP="007B2CC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E8DD44D" w14:textId="77777777" w:rsidR="007B2CC5" w:rsidRDefault="00D5203C" w:rsidP="00ED1D29">
      <w:pPr>
        <w:spacing w:line="240" w:lineRule="auto"/>
        <w:contextualSpacing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Mindful Diversity, Meaningful Sounds</w:t>
      </w:r>
    </w:p>
    <w:p w14:paraId="62167419" w14:textId="77777777" w:rsidR="007B2CC5" w:rsidRPr="007B2CC5" w:rsidRDefault="00D5203C" w:rsidP="007B2CC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Elise Figa – Hewitt School, NY City (w/Carlos Cuestas)</w:t>
      </w:r>
    </w:p>
    <w:p w14:paraId="1270D307" w14:textId="77777777" w:rsidR="007B2CC5" w:rsidRPr="007B2CC5" w:rsidRDefault="007B2CC5" w:rsidP="007B2CC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D5C7542" w14:textId="77777777" w:rsidR="007B2CC5" w:rsidRPr="007B2CC5" w:rsidRDefault="00D5203C" w:rsidP="00ED1D29">
      <w:pPr>
        <w:spacing w:line="240" w:lineRule="auto"/>
        <w:contextualSpacing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Apprenticeship in Choral Music Education</w:t>
      </w:r>
    </w:p>
    <w:p w14:paraId="2F0B23EB" w14:textId="77777777" w:rsidR="007B2CC5" w:rsidRDefault="00482D62" w:rsidP="007B2C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Douglas</w:t>
      </w:r>
      <w:r w:rsidR="00D5203C">
        <w:rPr>
          <w:rFonts w:ascii="Times New Roman" w:eastAsia="Times New Roman" w:hAnsi="Times New Roman" w:cs="Times New Roman"/>
          <w:sz w:val="24"/>
          <w:szCs w:val="24"/>
        </w:rPr>
        <w:t xml:space="preserve"> McCall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Auburn CSD (w/Frederick Burrack)</w:t>
      </w:r>
    </w:p>
    <w:p w14:paraId="596DB806" w14:textId="77777777" w:rsidR="007B2CC5" w:rsidRDefault="007B2CC5" w:rsidP="007B2C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139AD39" w14:textId="77777777" w:rsidR="007B2CC5" w:rsidRDefault="00CF1461" w:rsidP="00ED1D29">
      <w:pPr>
        <w:spacing w:line="240" w:lineRule="auto"/>
        <w:contextualSpacing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2018</w:t>
      </w:r>
      <w:r w:rsidR="007B2CC5">
        <w:rPr>
          <w:rFonts w:ascii="Times New Roman" w:hAnsi="Times New Roman" w:cs="Times New Roman"/>
          <w:b/>
          <w:sz w:val="24"/>
          <w:szCs w:val="24"/>
        </w:rPr>
        <w:t xml:space="preserve"> School Music News Research Articles</w:t>
      </w:r>
      <w:r w:rsidR="00316928">
        <w:rPr>
          <w:rFonts w:ascii="Times New Roman" w:hAnsi="Times New Roman" w:cs="Times New Roman"/>
          <w:b/>
          <w:sz w:val="24"/>
          <w:szCs w:val="24"/>
        </w:rPr>
        <w:t xml:space="preserve"> (approximately 1500 words)</w:t>
      </w:r>
      <w:r w:rsidR="007B2CC5" w:rsidRPr="0050273A">
        <w:rPr>
          <w:rFonts w:ascii="Times New Roman" w:hAnsi="Times New Roman" w:cs="Times New Roman"/>
          <w:b/>
          <w:sz w:val="24"/>
          <w:szCs w:val="24"/>
        </w:rPr>
        <w:t>:</w:t>
      </w:r>
    </w:p>
    <w:p w14:paraId="7CB744E3" w14:textId="77777777" w:rsidR="00316928" w:rsidRDefault="00316928" w:rsidP="007B2CC5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1DDAA8DC" w14:textId="77777777" w:rsidR="00316928" w:rsidRDefault="00316928" w:rsidP="00ED1D29">
      <w:pPr>
        <w:spacing w:line="240" w:lineRule="auto"/>
        <w:contextualSpacing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January – Research Gallery Summary – Christian Bernhard</w:t>
      </w:r>
    </w:p>
    <w:p w14:paraId="688CC514" w14:textId="77777777" w:rsidR="00316928" w:rsidRDefault="00316928" w:rsidP="007B2CC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B718334" w14:textId="77777777" w:rsidR="00316928" w:rsidRPr="00455568" w:rsidRDefault="00316928" w:rsidP="00ED1D29">
      <w:pPr>
        <w:spacing w:line="240" w:lineRule="auto"/>
        <w:contextualSpacing/>
        <w:outlineLvl w:val="0"/>
        <w:rPr>
          <w:rFonts w:ascii="Times New Roman" w:hAnsi="Times New Roman" w:cs="Times New Roman"/>
          <w:strike/>
          <w:sz w:val="24"/>
          <w:szCs w:val="24"/>
        </w:rPr>
      </w:pPr>
      <w:r w:rsidRPr="00455568">
        <w:rPr>
          <w:rFonts w:ascii="Times New Roman" w:hAnsi="Times New Roman" w:cs="Times New Roman"/>
          <w:strike/>
          <w:sz w:val="24"/>
          <w:szCs w:val="24"/>
        </w:rPr>
        <w:t>March</w:t>
      </w:r>
      <w:r w:rsidR="00CF1461" w:rsidRPr="00455568">
        <w:rPr>
          <w:rFonts w:ascii="Times New Roman" w:hAnsi="Times New Roman" w:cs="Times New Roman"/>
          <w:strike/>
          <w:sz w:val="24"/>
          <w:szCs w:val="24"/>
        </w:rPr>
        <w:t xml:space="preserve"> (due January 10) – Alden Snell</w:t>
      </w:r>
    </w:p>
    <w:p w14:paraId="4CC35428" w14:textId="77777777" w:rsidR="00316928" w:rsidRDefault="00316928" w:rsidP="007B2CC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C805C84" w14:textId="77777777" w:rsidR="003033A7" w:rsidRPr="00455568" w:rsidRDefault="00316928" w:rsidP="00ED1D29">
      <w:pPr>
        <w:spacing w:line="240" w:lineRule="auto"/>
        <w:contextualSpacing/>
        <w:outlineLvl w:val="0"/>
        <w:rPr>
          <w:rFonts w:ascii="Times New Roman" w:hAnsi="Times New Roman" w:cs="Times New Roman"/>
          <w:strike/>
          <w:sz w:val="24"/>
          <w:szCs w:val="24"/>
        </w:rPr>
      </w:pPr>
      <w:r w:rsidRPr="00455568">
        <w:rPr>
          <w:rFonts w:ascii="Times New Roman" w:hAnsi="Times New Roman" w:cs="Times New Roman"/>
          <w:strike/>
          <w:sz w:val="24"/>
          <w:szCs w:val="24"/>
        </w:rPr>
        <w:t>April</w:t>
      </w:r>
      <w:r w:rsidR="00CF1461" w:rsidRPr="00455568">
        <w:rPr>
          <w:rFonts w:ascii="Times New Roman" w:hAnsi="Times New Roman" w:cs="Times New Roman"/>
          <w:strike/>
          <w:sz w:val="24"/>
          <w:szCs w:val="24"/>
        </w:rPr>
        <w:t xml:space="preserve"> (due February 10) – Kerry Renzoni</w:t>
      </w:r>
    </w:p>
    <w:p w14:paraId="636A39EC" w14:textId="77777777" w:rsidR="00316928" w:rsidRPr="00455568" w:rsidRDefault="00316928" w:rsidP="007B2CC5">
      <w:pPr>
        <w:spacing w:line="240" w:lineRule="auto"/>
        <w:contextualSpacing/>
        <w:rPr>
          <w:rFonts w:ascii="Times New Roman" w:hAnsi="Times New Roman" w:cs="Times New Roman"/>
          <w:strike/>
          <w:sz w:val="24"/>
          <w:szCs w:val="24"/>
        </w:rPr>
      </w:pPr>
    </w:p>
    <w:p w14:paraId="7D3D0A3E" w14:textId="77777777" w:rsidR="003033A7" w:rsidRPr="00455568" w:rsidRDefault="00316928" w:rsidP="00ED1D29">
      <w:pPr>
        <w:spacing w:line="240" w:lineRule="auto"/>
        <w:contextualSpacing/>
        <w:outlineLvl w:val="0"/>
        <w:rPr>
          <w:rFonts w:ascii="Times New Roman" w:hAnsi="Times New Roman" w:cs="Times New Roman"/>
          <w:strike/>
          <w:sz w:val="24"/>
          <w:szCs w:val="24"/>
        </w:rPr>
      </w:pPr>
      <w:r w:rsidRPr="00455568">
        <w:rPr>
          <w:rFonts w:ascii="Times New Roman" w:hAnsi="Times New Roman" w:cs="Times New Roman"/>
          <w:strike/>
          <w:sz w:val="24"/>
          <w:szCs w:val="24"/>
        </w:rPr>
        <w:t>May</w:t>
      </w:r>
      <w:r w:rsidR="003033A7" w:rsidRPr="00455568">
        <w:rPr>
          <w:rFonts w:ascii="Times New Roman" w:hAnsi="Times New Roman" w:cs="Times New Roman"/>
          <w:strike/>
          <w:sz w:val="24"/>
          <w:szCs w:val="24"/>
        </w:rPr>
        <w:t xml:space="preserve"> (due March 10) – </w:t>
      </w:r>
      <w:r w:rsidR="00CF1461" w:rsidRPr="00455568">
        <w:rPr>
          <w:rFonts w:ascii="Times New Roman" w:hAnsi="Times New Roman" w:cs="Times New Roman"/>
          <w:strike/>
          <w:sz w:val="24"/>
          <w:szCs w:val="24"/>
        </w:rPr>
        <w:t>Caron Collins</w:t>
      </w:r>
    </w:p>
    <w:p w14:paraId="29BEE1DD" w14:textId="77777777" w:rsidR="00316928" w:rsidRDefault="00316928" w:rsidP="007B2CC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AEBA026" w14:textId="5016EAD3" w:rsidR="003033A7" w:rsidRDefault="00316928" w:rsidP="00ED1D29">
      <w:pPr>
        <w:spacing w:line="240" w:lineRule="auto"/>
        <w:contextualSpacing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September</w:t>
      </w:r>
      <w:r w:rsidR="00CF1461">
        <w:rPr>
          <w:rFonts w:ascii="Times New Roman" w:hAnsi="Times New Roman" w:cs="Times New Roman"/>
          <w:sz w:val="24"/>
          <w:szCs w:val="24"/>
        </w:rPr>
        <w:t xml:space="preserve"> (due July 10) – </w:t>
      </w:r>
      <w:r w:rsidR="00B45F5F">
        <w:rPr>
          <w:rFonts w:ascii="Times New Roman" w:hAnsi="Times New Roman" w:cs="Times New Roman"/>
          <w:sz w:val="24"/>
          <w:szCs w:val="24"/>
        </w:rPr>
        <w:t>Mara Culp?</w:t>
      </w:r>
    </w:p>
    <w:p w14:paraId="5C6B8282" w14:textId="77777777" w:rsidR="00316928" w:rsidRDefault="00316928" w:rsidP="007B2CC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37A919D" w14:textId="42B02FC5" w:rsidR="003033A7" w:rsidRDefault="00316928" w:rsidP="007B2CC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October</w:t>
      </w:r>
      <w:r w:rsidR="003033A7">
        <w:rPr>
          <w:rFonts w:ascii="Times New Roman" w:hAnsi="Times New Roman" w:cs="Times New Roman"/>
          <w:sz w:val="24"/>
          <w:szCs w:val="24"/>
        </w:rPr>
        <w:t xml:space="preserve"> (d</w:t>
      </w:r>
      <w:r w:rsidR="008E6B1E">
        <w:rPr>
          <w:rFonts w:ascii="Times New Roman" w:hAnsi="Times New Roman" w:cs="Times New Roman"/>
          <w:sz w:val="24"/>
          <w:szCs w:val="24"/>
        </w:rPr>
        <w:t xml:space="preserve">ue August 10) – </w:t>
      </w:r>
      <w:r w:rsidR="00CF1461">
        <w:rPr>
          <w:rFonts w:ascii="Times New Roman" w:hAnsi="Times New Roman" w:cs="Times New Roman"/>
          <w:sz w:val="24"/>
          <w:szCs w:val="24"/>
        </w:rPr>
        <w:t xml:space="preserve">Grant Recipient – </w:t>
      </w:r>
      <w:r w:rsidR="009724A9">
        <w:rPr>
          <w:rFonts w:ascii="Times New Roman" w:hAnsi="Times New Roman" w:cs="Times New Roman"/>
          <w:sz w:val="24"/>
          <w:szCs w:val="24"/>
        </w:rPr>
        <w:t xml:space="preserve">EMAIL </w:t>
      </w:r>
      <w:r w:rsidR="00A4504F">
        <w:rPr>
          <w:rFonts w:ascii="Times New Roman" w:hAnsi="Times New Roman" w:cs="Times New Roman"/>
          <w:sz w:val="24"/>
          <w:szCs w:val="24"/>
        </w:rPr>
        <w:t>DOUGLAS</w:t>
      </w:r>
    </w:p>
    <w:p w14:paraId="30310C74" w14:textId="77777777" w:rsidR="00316928" w:rsidRDefault="00316928" w:rsidP="007B2CC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4B77E81" w14:textId="7C2582D0" w:rsidR="003033A7" w:rsidRDefault="00316928" w:rsidP="007B2CC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November</w:t>
      </w:r>
      <w:r w:rsidR="003033A7">
        <w:rPr>
          <w:rFonts w:ascii="Times New Roman" w:hAnsi="Times New Roman" w:cs="Times New Roman"/>
          <w:sz w:val="24"/>
          <w:szCs w:val="24"/>
        </w:rPr>
        <w:t xml:space="preserve"> (due </w:t>
      </w:r>
      <w:r w:rsidR="008E6B1E">
        <w:rPr>
          <w:rFonts w:ascii="Times New Roman" w:hAnsi="Times New Roman" w:cs="Times New Roman"/>
          <w:sz w:val="24"/>
          <w:szCs w:val="24"/>
        </w:rPr>
        <w:t xml:space="preserve">September 10) – </w:t>
      </w:r>
      <w:r w:rsidR="00CF1461">
        <w:rPr>
          <w:rFonts w:ascii="Times New Roman" w:hAnsi="Times New Roman" w:cs="Times New Roman"/>
          <w:sz w:val="24"/>
          <w:szCs w:val="24"/>
        </w:rPr>
        <w:t xml:space="preserve">Grant Recipient – </w:t>
      </w:r>
      <w:r w:rsidR="00A4504F">
        <w:rPr>
          <w:rFonts w:ascii="Times New Roman" w:hAnsi="Times New Roman" w:cs="Times New Roman"/>
          <w:sz w:val="24"/>
          <w:szCs w:val="24"/>
        </w:rPr>
        <w:t>EMAIL ELISE</w:t>
      </w:r>
    </w:p>
    <w:p w14:paraId="6E7CF5D3" w14:textId="77777777" w:rsidR="00316928" w:rsidRDefault="00316928" w:rsidP="007B2CC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AEF8D1F" w14:textId="11460D14" w:rsidR="003033A7" w:rsidRDefault="00316928" w:rsidP="007B2CC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December</w:t>
      </w:r>
      <w:r w:rsidR="003033A7">
        <w:rPr>
          <w:rFonts w:ascii="Times New Roman" w:hAnsi="Times New Roman" w:cs="Times New Roman"/>
          <w:sz w:val="24"/>
          <w:szCs w:val="24"/>
        </w:rPr>
        <w:t xml:space="preserve"> (du</w:t>
      </w:r>
      <w:r w:rsidR="008E6B1E">
        <w:rPr>
          <w:rFonts w:ascii="Times New Roman" w:hAnsi="Times New Roman" w:cs="Times New Roman"/>
          <w:sz w:val="24"/>
          <w:szCs w:val="24"/>
        </w:rPr>
        <w:t>e October 10)</w:t>
      </w:r>
      <w:r w:rsidR="00CF1461">
        <w:rPr>
          <w:rFonts w:ascii="Times New Roman" w:hAnsi="Times New Roman" w:cs="Times New Roman"/>
          <w:sz w:val="24"/>
          <w:szCs w:val="24"/>
        </w:rPr>
        <w:t xml:space="preserve"> – Grant Recipient – </w:t>
      </w:r>
      <w:r w:rsidR="00A4504F">
        <w:rPr>
          <w:rFonts w:ascii="Times New Roman" w:hAnsi="Times New Roman" w:cs="Times New Roman"/>
          <w:sz w:val="24"/>
          <w:szCs w:val="24"/>
        </w:rPr>
        <w:t>MATT AND ANDY?</w:t>
      </w:r>
      <w:r w:rsidR="00455568">
        <w:rPr>
          <w:rFonts w:ascii="Times New Roman" w:hAnsi="Times New Roman" w:cs="Times New Roman"/>
          <w:sz w:val="24"/>
          <w:szCs w:val="24"/>
        </w:rPr>
        <w:t xml:space="preserve"> Or just Matt… </w:t>
      </w:r>
      <w:bookmarkStart w:id="0" w:name="_GoBack"/>
      <w:bookmarkEnd w:id="0"/>
    </w:p>
    <w:p w14:paraId="6305C6A3" w14:textId="77777777" w:rsidR="00316928" w:rsidRDefault="00316928" w:rsidP="007B2CC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FA23606" w14:textId="6982CC00" w:rsidR="00316928" w:rsidRDefault="00A4504F" w:rsidP="00ED1D29">
      <w:pPr>
        <w:spacing w:line="240" w:lineRule="auto"/>
        <w:contextualSpacing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January, 2019</w:t>
      </w:r>
      <w:r w:rsidR="00316928">
        <w:rPr>
          <w:rFonts w:ascii="Times New Roman" w:hAnsi="Times New Roman" w:cs="Times New Roman"/>
          <w:sz w:val="24"/>
          <w:szCs w:val="24"/>
        </w:rPr>
        <w:t xml:space="preserve"> (Due November 10) – Research Gall</w:t>
      </w:r>
      <w:r w:rsidR="00CF1461">
        <w:rPr>
          <w:rFonts w:ascii="Times New Roman" w:hAnsi="Times New Roman" w:cs="Times New Roman"/>
          <w:sz w:val="24"/>
          <w:szCs w:val="24"/>
        </w:rPr>
        <w:t>ery Summary – Matt Clauhs</w:t>
      </w:r>
    </w:p>
    <w:p w14:paraId="3CFF8A14" w14:textId="77777777" w:rsidR="008E6B1E" w:rsidRDefault="008E6B1E" w:rsidP="007B2CC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260EB85" w14:textId="77777777" w:rsidR="008E6B1E" w:rsidRDefault="008E6B1E" w:rsidP="00ED1D29">
      <w:pPr>
        <w:spacing w:line="240" w:lineRule="auto"/>
        <w:contextualSpacing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Issues Discussed During Meeting</w:t>
      </w:r>
    </w:p>
    <w:p w14:paraId="4B382761" w14:textId="77777777" w:rsidR="008E6B1E" w:rsidRDefault="008E6B1E" w:rsidP="007B2CC5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444B9AD1" w14:textId="77777777" w:rsidR="008E6B1E" w:rsidRDefault="008E6B1E" w:rsidP="007B2CC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Official thanks to NYSSMA administration for support of research, including sponsored conference sessions, </w:t>
      </w:r>
      <w:r w:rsidR="00CF1461">
        <w:rPr>
          <w:rFonts w:ascii="Times New Roman" w:hAnsi="Times New Roman" w:cs="Times New Roman"/>
          <w:sz w:val="24"/>
          <w:szCs w:val="24"/>
        </w:rPr>
        <w:t xml:space="preserve">new </w:t>
      </w:r>
      <w:r>
        <w:rPr>
          <w:rFonts w:ascii="Times New Roman" w:hAnsi="Times New Roman" w:cs="Times New Roman"/>
          <w:sz w:val="24"/>
          <w:szCs w:val="24"/>
        </w:rPr>
        <w:t>poster site in</w:t>
      </w:r>
      <w:r w:rsidR="00CF1461">
        <w:rPr>
          <w:rFonts w:ascii="Times New Roman" w:hAnsi="Times New Roman" w:cs="Times New Roman"/>
          <w:sz w:val="24"/>
          <w:szCs w:val="24"/>
        </w:rPr>
        <w:t xml:space="preserve"> upstairs</w:t>
      </w:r>
      <w:r w:rsidR="000658E7">
        <w:rPr>
          <w:rFonts w:ascii="Times New Roman" w:hAnsi="Times New Roman" w:cs="Times New Roman"/>
          <w:sz w:val="24"/>
          <w:szCs w:val="24"/>
        </w:rPr>
        <w:t xml:space="preserve"> convention center</w:t>
      </w:r>
      <w:r w:rsidR="00CF1461">
        <w:rPr>
          <w:rFonts w:ascii="Times New Roman" w:hAnsi="Times New Roman" w:cs="Times New Roman"/>
          <w:sz w:val="24"/>
          <w:szCs w:val="24"/>
        </w:rPr>
        <w:t xml:space="preserve"> corridor</w:t>
      </w:r>
      <w:r>
        <w:rPr>
          <w:rFonts w:ascii="Times New Roman" w:hAnsi="Times New Roman" w:cs="Times New Roman"/>
          <w:sz w:val="24"/>
          <w:szCs w:val="24"/>
        </w:rPr>
        <w:t>, space for SMN articles, and grant funding.</w:t>
      </w:r>
    </w:p>
    <w:p w14:paraId="237F10F4" w14:textId="77777777" w:rsidR="0095211D" w:rsidRDefault="0095211D" w:rsidP="007B2CC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CBA2FFD" w14:textId="77777777" w:rsidR="0095211D" w:rsidRDefault="0095211D" w:rsidP="007B2CC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Poster session location was deemed to be a success. Matt Clauhs is checking with NYSSMA administration about registration waivers for poster presenters. Diversity of school representation was also relatively successful</w:t>
      </w:r>
      <w:r w:rsidR="00E05619">
        <w:rPr>
          <w:rFonts w:ascii="Times New Roman" w:hAnsi="Times New Roman" w:cs="Times New Roman"/>
          <w:sz w:val="24"/>
          <w:szCs w:val="24"/>
        </w:rPr>
        <w:t xml:space="preserve"> during 2017</w:t>
      </w:r>
      <w:r>
        <w:rPr>
          <w:rFonts w:ascii="Times New Roman" w:hAnsi="Times New Roman" w:cs="Times New Roman"/>
          <w:sz w:val="24"/>
          <w:szCs w:val="24"/>
        </w:rPr>
        <w:t>. Continued efforts will be made to encourage participation.</w:t>
      </w:r>
    </w:p>
    <w:p w14:paraId="6DCFE475" w14:textId="77777777" w:rsidR="0095211D" w:rsidRDefault="0095211D" w:rsidP="007B2CC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B7C5DC1" w14:textId="77777777" w:rsidR="0095211D" w:rsidRDefault="0095211D" w:rsidP="007B2CC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Session proposals regarding research did not all receive proper processing. Discussion followed about number of research sessions, poten</w:t>
      </w:r>
      <w:r w:rsidR="00E05619">
        <w:rPr>
          <w:rFonts w:ascii="Times New Roman" w:hAnsi="Times New Roman" w:cs="Times New Roman"/>
          <w:sz w:val="24"/>
          <w:szCs w:val="24"/>
        </w:rPr>
        <w:t xml:space="preserve">tial roundtables, </w:t>
      </w:r>
      <w:r>
        <w:rPr>
          <w:rFonts w:ascii="Times New Roman" w:hAnsi="Times New Roman" w:cs="Times New Roman"/>
          <w:sz w:val="24"/>
          <w:szCs w:val="24"/>
        </w:rPr>
        <w:t>graduate student sessions</w:t>
      </w:r>
      <w:r w:rsidR="00E05619">
        <w:rPr>
          <w:rFonts w:ascii="Times New Roman" w:hAnsi="Times New Roman" w:cs="Times New Roman"/>
          <w:sz w:val="24"/>
          <w:szCs w:val="24"/>
        </w:rPr>
        <w:t>, and sessions to explain how to read and write research/articles for SMN and/or propose practitioner grant applications</w:t>
      </w:r>
      <w:r>
        <w:rPr>
          <w:rFonts w:ascii="Times New Roman" w:hAnsi="Times New Roman" w:cs="Times New Roman"/>
          <w:sz w:val="24"/>
          <w:szCs w:val="24"/>
        </w:rPr>
        <w:t>. A suggestion was also made to advertise the call for session proposals via the University of Georgia Researchers</w:t>
      </w:r>
      <w:r w:rsidR="00E05619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 xml:space="preserve"> Listserv.</w:t>
      </w:r>
    </w:p>
    <w:p w14:paraId="4D259BB1" w14:textId="77777777" w:rsidR="00E05619" w:rsidRDefault="00E05619" w:rsidP="007B2CC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6D2A254" w14:textId="77777777" w:rsidR="00E05619" w:rsidRDefault="00E05619" w:rsidP="007B2CC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was suggested that School Music News articles be searchable via database, and Mara Culp, Erik Piazza, and Maria Runfola volunteered to write future manuscripts.</w:t>
      </w:r>
    </w:p>
    <w:p w14:paraId="49AA3FDD" w14:textId="77777777" w:rsidR="0095211D" w:rsidRDefault="0095211D" w:rsidP="007B2CC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360E8D7" w14:textId="77777777" w:rsidR="0095211D" w:rsidRDefault="0095211D" w:rsidP="007B2CC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7D134A1" w14:textId="77777777" w:rsidR="008E6B1E" w:rsidRDefault="008E6B1E" w:rsidP="007B2CC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8E6B1E" w:rsidSect="0050273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3344"/>
    <w:rsid w:val="00032BD8"/>
    <w:rsid w:val="000658E7"/>
    <w:rsid w:val="000A5A15"/>
    <w:rsid w:val="000F2388"/>
    <w:rsid w:val="000F487D"/>
    <w:rsid w:val="001533B5"/>
    <w:rsid w:val="001E0243"/>
    <w:rsid w:val="001F7048"/>
    <w:rsid w:val="00293D13"/>
    <w:rsid w:val="002A5888"/>
    <w:rsid w:val="002B476F"/>
    <w:rsid w:val="003033A7"/>
    <w:rsid w:val="00316928"/>
    <w:rsid w:val="00340B6C"/>
    <w:rsid w:val="00347B54"/>
    <w:rsid w:val="003522CA"/>
    <w:rsid w:val="003E5B56"/>
    <w:rsid w:val="0045108B"/>
    <w:rsid w:val="00455568"/>
    <w:rsid w:val="00482D62"/>
    <w:rsid w:val="004A5360"/>
    <w:rsid w:val="004A7BF4"/>
    <w:rsid w:val="004B38FD"/>
    <w:rsid w:val="004D30F6"/>
    <w:rsid w:val="0050273A"/>
    <w:rsid w:val="00596419"/>
    <w:rsid w:val="006831AF"/>
    <w:rsid w:val="007956C1"/>
    <w:rsid w:val="007B2CC5"/>
    <w:rsid w:val="007B372E"/>
    <w:rsid w:val="00806EE7"/>
    <w:rsid w:val="00813DAF"/>
    <w:rsid w:val="00844FB4"/>
    <w:rsid w:val="00897722"/>
    <w:rsid w:val="008C61F6"/>
    <w:rsid w:val="008E6B1E"/>
    <w:rsid w:val="00910757"/>
    <w:rsid w:val="0095211D"/>
    <w:rsid w:val="009724A9"/>
    <w:rsid w:val="009D7E27"/>
    <w:rsid w:val="00A4504F"/>
    <w:rsid w:val="00AA2F53"/>
    <w:rsid w:val="00B10D54"/>
    <w:rsid w:val="00B45F5F"/>
    <w:rsid w:val="00C22C71"/>
    <w:rsid w:val="00C33344"/>
    <w:rsid w:val="00C5368F"/>
    <w:rsid w:val="00C544DE"/>
    <w:rsid w:val="00CF1461"/>
    <w:rsid w:val="00D507E0"/>
    <w:rsid w:val="00D5203C"/>
    <w:rsid w:val="00D97DB0"/>
    <w:rsid w:val="00E05619"/>
    <w:rsid w:val="00EC1FB2"/>
    <w:rsid w:val="00EC4E07"/>
    <w:rsid w:val="00ED1D29"/>
    <w:rsid w:val="00EF65D3"/>
    <w:rsid w:val="00F12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8B085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C61F6"/>
    <w:pPr>
      <w:keepNext/>
      <w:spacing w:before="240" w:after="60" w:line="240" w:lineRule="auto"/>
      <w:outlineLvl w:val="1"/>
    </w:pPr>
    <w:rPr>
      <w:rFonts w:ascii="Calibri" w:eastAsia="MS Gothic" w:hAnsi="Calibri" w:cs="Times New Roman"/>
      <w:b/>
      <w:bCs/>
      <w:i/>
      <w:iCs/>
      <w:noProof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8C61F6"/>
    <w:rPr>
      <w:rFonts w:ascii="Calibri" w:eastAsia="MS Gothic" w:hAnsi="Calibri" w:cs="Times New Roman"/>
      <w:b/>
      <w:bCs/>
      <w:i/>
      <w:iCs/>
      <w:noProof/>
      <w:sz w:val="28"/>
      <w:szCs w:val="28"/>
    </w:rPr>
  </w:style>
  <w:style w:type="paragraph" w:styleId="NoSpacing">
    <w:name w:val="No Spacing"/>
    <w:uiPriority w:val="1"/>
    <w:qFormat/>
    <w:rsid w:val="00B10D54"/>
    <w:pPr>
      <w:spacing w:after="0" w:line="240" w:lineRule="auto"/>
    </w:pPr>
  </w:style>
  <w:style w:type="character" w:customStyle="1" w:styleId="gi">
    <w:name w:val="gi"/>
    <w:basedOn w:val="DefaultParagraphFont"/>
    <w:rsid w:val="00F12377"/>
  </w:style>
  <w:style w:type="character" w:styleId="Hyperlink">
    <w:name w:val="Hyperlink"/>
    <w:basedOn w:val="DefaultParagraphFont"/>
    <w:uiPriority w:val="99"/>
    <w:unhideWhenUsed/>
    <w:rsid w:val="00F1237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5368F"/>
    <w:pPr>
      <w:tabs>
        <w:tab w:val="center" w:pos="4320"/>
        <w:tab w:val="right" w:pos="8640"/>
      </w:tabs>
      <w:autoSpaceDE w:val="0"/>
      <w:autoSpaceDN w:val="0"/>
      <w:adjustRightInd w:val="0"/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C5368F"/>
    <w:rPr>
      <w:rFonts w:ascii="Times New Roman" w:eastAsia="Times New Roman" w:hAnsi="Times New Roman" w:cs="Times New Roman"/>
      <w:sz w:val="24"/>
      <w:szCs w:val="24"/>
    </w:rPr>
  </w:style>
  <w:style w:type="paragraph" w:customStyle="1" w:styleId="HeaderFooter">
    <w:name w:val="Header &amp; Footer"/>
    <w:rsid w:val="00C5368F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" w:eastAsia="Arial Unicode MS" w:hAnsi="Arial Unicode MS" w:cs="Arial Unicode MS"/>
      <w:color w:val="000000"/>
      <w:sz w:val="24"/>
      <w:szCs w:val="24"/>
      <w:bdr w:val="ni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D1D2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D1D2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240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0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575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Fredonia</Company>
  <LinksUpToDate>false</LinksUpToDate>
  <CharactersWithSpaces>3851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SUNY Fredonia</dc:creator>
  <cp:lastModifiedBy>Matthew Clauhs</cp:lastModifiedBy>
  <cp:revision>5</cp:revision>
  <dcterms:created xsi:type="dcterms:W3CDTF">2017-12-14T19:45:00Z</dcterms:created>
  <dcterms:modified xsi:type="dcterms:W3CDTF">2018-03-14T17:40:00Z</dcterms:modified>
</cp:coreProperties>
</file>